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3AF7" w14:textId="77777777" w:rsidR="001F308D" w:rsidRDefault="00BE4530">
      <w:pPr>
        <w:pStyle w:val="Standard"/>
      </w:pPr>
      <w:r>
        <w:rPr>
          <w:noProof/>
        </w:rPr>
        <w:drawing>
          <wp:inline distT="0" distB="0" distL="0" distR="0" wp14:anchorId="0F493AF7" wp14:editId="0F493AF8">
            <wp:extent cx="883799" cy="510480"/>
            <wp:effectExtent l="0" t="0" r="0" b="387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799" cy="510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493AF8" w14:textId="77777777" w:rsidR="001F308D" w:rsidRDefault="001F308D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F493AF9" w14:textId="77777777" w:rsidR="001F308D" w:rsidRDefault="00BE4530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Azienda USL TSE</w:t>
      </w:r>
    </w:p>
    <w:p w14:paraId="0F493AFA" w14:textId="77777777" w:rsidR="001F308D" w:rsidRDefault="00BE4530">
      <w:pPr>
        <w:pStyle w:val="Standard"/>
        <w:jc w:val="center"/>
      </w:pPr>
      <w:r>
        <w:rPr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Aggiornamento quotidiano dati Covid</w:t>
      </w:r>
    </w:p>
    <w:p w14:paraId="0F493AFB" w14:textId="77777777" w:rsidR="001F308D" w:rsidRDefault="001F308D">
      <w:pPr>
        <w:pStyle w:val="Standard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0F493AFC" w14:textId="77777777" w:rsidR="001F308D" w:rsidRDefault="00BE4530">
      <w:pPr>
        <w:pStyle w:val="Standard"/>
        <w:jc w:val="center"/>
      </w:pPr>
      <w:r>
        <w:rPr>
          <w:rFonts w:ascii="Garamond" w:hAnsi="Garamond" w:cs="Garamond"/>
          <w:b/>
          <w:bCs/>
          <w:sz w:val="28"/>
          <w:szCs w:val="28"/>
        </w:rPr>
        <w:t>Provincia di Arezzo</w:t>
      </w:r>
    </w:p>
    <w:p w14:paraId="0F493AFD" w14:textId="77777777" w:rsidR="001F308D" w:rsidRDefault="00BE4530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Report del giorno   2 febbraio 2022</w:t>
      </w:r>
    </w:p>
    <w:p w14:paraId="0F493AFE" w14:textId="77777777" w:rsidR="001F308D" w:rsidRDefault="00BE4530">
      <w:pPr>
        <w:pStyle w:val="Standard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Intervallo di riferimento: dalle ore 24 del 31 </w:t>
      </w:r>
      <w:proofErr w:type="gramStart"/>
      <w:r>
        <w:rPr>
          <w:rFonts w:ascii="Garamond" w:hAnsi="Garamond" w:cs="Garamond"/>
          <w:b/>
          <w:bCs/>
          <w:sz w:val="22"/>
          <w:szCs w:val="22"/>
          <w:u w:val="single"/>
        </w:rPr>
        <w:t>gennaio  alle</w:t>
      </w:r>
      <w:proofErr w:type="gramEnd"/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 ore 24 del 1 febbraio 2022</w:t>
      </w:r>
    </w:p>
    <w:p w14:paraId="0F493AFF" w14:textId="77777777" w:rsidR="001F308D" w:rsidRDefault="001F308D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0F493B00" w14:textId="77777777" w:rsidR="001F308D" w:rsidRDefault="00BE4530">
      <w:pPr>
        <w:pStyle w:val="Standard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 w:hAnsi="Garamond" w:cs="Garamond"/>
          <w:b/>
          <w:bCs/>
          <w:sz w:val="22"/>
          <w:szCs w:val="22"/>
        </w:rPr>
        <w:t>per  sintomatologia</w:t>
      </w:r>
      <w:proofErr w:type="gramEnd"/>
      <w:r>
        <w:rPr>
          <w:rFonts w:ascii="Garamond" w:hAnsi="Garamond" w:cs="Garamond"/>
          <w:b/>
          <w:bCs/>
          <w:sz w:val="22"/>
          <w:szCs w:val="22"/>
        </w:rPr>
        <w:t xml:space="preserve"> Covid:</w:t>
      </w:r>
    </w:p>
    <w:tbl>
      <w:tblPr>
        <w:tblW w:w="104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514"/>
        <w:gridCol w:w="6785"/>
      </w:tblGrid>
      <w:tr w:rsidR="001F308D" w14:paraId="0F493B04" w14:textId="77777777"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1" w14:textId="77777777" w:rsidR="001F308D" w:rsidRDefault="001F308D">
            <w:pPr>
              <w:pStyle w:val="TableContents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2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3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Note</w:t>
            </w:r>
          </w:p>
        </w:tc>
      </w:tr>
      <w:tr w:rsidR="001F308D" w14:paraId="0F493B08" w14:textId="77777777"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5" w14:textId="77777777" w:rsidR="001F308D" w:rsidRDefault="00BE4530">
            <w:pPr>
              <w:pStyle w:val="TableContents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Arezzo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6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7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1F308D" w14:paraId="0F493B0D" w14:textId="77777777">
        <w:trPr>
          <w:trHeight w:val="55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9" w14:textId="77777777" w:rsidR="001F308D" w:rsidRDefault="00BE4530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A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F493B0B" w14:textId="77BCE3CA" w:rsidR="001F308D" w:rsidRDefault="00BE4AE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C" w14:textId="4EE8A165" w:rsidR="001F308D" w:rsidRDefault="00BE4530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bolla covid circa il </w:t>
            </w:r>
            <w:r w:rsidR="00BE4AE3">
              <w:rPr>
                <w:rFonts w:ascii="Garamond" w:hAnsi="Garamond" w:cs="Garamond"/>
                <w:sz w:val="20"/>
                <w:szCs w:val="20"/>
              </w:rPr>
              <w:t>50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% non è vaccinato, circa il </w:t>
            </w:r>
            <w:r w:rsidR="00BE4AE3">
              <w:rPr>
                <w:rFonts w:ascii="Garamond" w:hAnsi="Garamond" w:cs="Garamond"/>
                <w:sz w:val="20"/>
                <w:szCs w:val="20"/>
              </w:rPr>
              <w:t>5</w:t>
            </w:r>
            <w:r>
              <w:rPr>
                <w:rFonts w:ascii="Garamond" w:hAnsi="Garamond" w:cs="Garamond"/>
                <w:sz w:val="20"/>
                <w:szCs w:val="20"/>
              </w:rPr>
              <w:t>0% è vaccinato con 1 dose o con 2 dosi da più di 120 giorni.</w:t>
            </w:r>
          </w:p>
        </w:tc>
      </w:tr>
      <w:tr w:rsidR="001F308D" w14:paraId="0F493B12" w14:textId="77777777">
        <w:trPr>
          <w:trHeight w:val="690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E" w14:textId="77777777" w:rsidR="001F308D" w:rsidRDefault="00BE4530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0F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F493B10" w14:textId="395D9F7B" w:rsidR="001F308D" w:rsidRDefault="00BE4AE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1" w14:textId="77777777" w:rsidR="001F308D" w:rsidRDefault="00BE4530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covid  il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60% non è vaccinato ed il 40% è vaccinato con 1 dose o 2 dosi da più di 120 giorni e presentano gravi patologie pregresse</w:t>
            </w:r>
          </w:p>
        </w:tc>
      </w:tr>
      <w:tr w:rsidR="001F308D" w14:paraId="0F493B16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3" w14:textId="77777777" w:rsidR="001F308D" w:rsidRDefault="00BE4530">
            <w:pPr>
              <w:pStyle w:val="TableContents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Grosseto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4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785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5" w14:textId="77777777" w:rsidR="001F308D" w:rsidRDefault="001F308D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F308D" w14:paraId="0F493B1B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7" w14:textId="77777777" w:rsidR="001F308D" w:rsidRDefault="00BE4530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8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F493B19" w14:textId="3016D2B3" w:rsidR="001F308D" w:rsidRDefault="00BE4AE3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A" w14:textId="2483AF93" w:rsidR="001F308D" w:rsidRDefault="00BE4530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bolla covid circa il </w:t>
            </w:r>
            <w:r w:rsidR="00BE4AE3">
              <w:rPr>
                <w:rFonts w:ascii="Garamond" w:hAnsi="Garamond" w:cs="Garamond"/>
                <w:sz w:val="20"/>
                <w:szCs w:val="20"/>
              </w:rPr>
              <w:t>5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0 % non è vaccinato, circa il </w:t>
            </w:r>
            <w:r w:rsidR="00BE4AE3">
              <w:rPr>
                <w:rFonts w:ascii="Garamond" w:hAnsi="Garamond" w:cs="Garamond"/>
                <w:sz w:val="20"/>
                <w:szCs w:val="20"/>
              </w:rPr>
              <w:t>5</w:t>
            </w:r>
            <w:r>
              <w:rPr>
                <w:rFonts w:ascii="Garamond" w:hAnsi="Garamond" w:cs="Garamond"/>
                <w:sz w:val="20"/>
                <w:szCs w:val="20"/>
              </w:rPr>
              <w:t>0% è vaccinato con 1 dose o con 2 dosi da più di 120 giorni.</w:t>
            </w:r>
          </w:p>
        </w:tc>
      </w:tr>
      <w:tr w:rsidR="001F308D" w14:paraId="0F493B20" w14:textId="77777777">
        <w:trPr>
          <w:trHeight w:val="23"/>
        </w:trPr>
        <w:tc>
          <w:tcPr>
            <w:tcW w:w="2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C" w14:textId="77777777" w:rsidR="001F308D" w:rsidRDefault="00BE4530">
            <w:pPr>
              <w:pStyle w:val="TableContents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D" w14:textId="77777777" w:rsidR="001F308D" w:rsidRDefault="001F308D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0F493B1E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1F" w14:textId="77777777" w:rsidR="001F308D" w:rsidRDefault="00BE4530">
            <w:pPr>
              <w:pStyle w:val="TableContents"/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Dei pazienti ricoverati in T.I. covid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l' 80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>% non è vaccinato ed il 20% è vaccinato con 1 dose o 2 dosi da più di 120 giorni e presentano gravi patologie pregresse  .</w:t>
            </w:r>
          </w:p>
        </w:tc>
      </w:tr>
    </w:tbl>
    <w:p w14:paraId="0F493B21" w14:textId="77777777" w:rsidR="001F308D" w:rsidRDefault="001F308D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0F493B22" w14:textId="77777777" w:rsidR="001F308D" w:rsidRDefault="00BE4530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Trend ultima settimana sul grado di utilizzo di posti letto di degenza per pazienti ricoverati esclusivamente per sintomatologia Covid:</w:t>
      </w:r>
    </w:p>
    <w:p w14:paraId="0F493B23" w14:textId="77777777" w:rsidR="001F308D" w:rsidRDefault="001F308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94703019"/>
    </w:p>
    <w:tbl>
      <w:tblPr>
        <w:tblW w:w="8502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946"/>
        <w:gridCol w:w="831"/>
        <w:gridCol w:w="796"/>
        <w:gridCol w:w="877"/>
        <w:gridCol w:w="981"/>
        <w:gridCol w:w="761"/>
        <w:gridCol w:w="1026"/>
        <w:gridCol w:w="1026"/>
      </w:tblGrid>
      <w:tr w:rsidR="001142A9" w14:paraId="0F493B34" w14:textId="2664B219" w:rsidTr="001142A9">
        <w:trPr>
          <w:trHeight w:val="474"/>
        </w:trPr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4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Provincia</w:t>
            </w:r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7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0F493B28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9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Giovedì</w:t>
            </w:r>
          </w:p>
          <w:p w14:paraId="0F493B2A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B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Venerdì</w:t>
            </w:r>
          </w:p>
          <w:p w14:paraId="0F493B2C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D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Sabato 29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2E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Domenica</w:t>
            </w:r>
          </w:p>
          <w:p w14:paraId="0F493B2F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0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Lunedì</w:t>
            </w:r>
          </w:p>
          <w:p w14:paraId="0F493B31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2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Martedì</w:t>
            </w:r>
          </w:p>
          <w:p w14:paraId="0F493B33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4EFF293" w14:textId="77777777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Mercoledì</w:t>
            </w:r>
          </w:p>
          <w:p w14:paraId="00112E8B" w14:textId="3954D923" w:rsidR="001142A9" w:rsidRDefault="001142A9">
            <w:pPr>
              <w:pStyle w:val="TableContents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feb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142A9" w14:paraId="0F493B48" w14:textId="0A3AC0B3" w:rsidTr="001142A9">
        <w:trPr>
          <w:trHeight w:val="729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5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36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Arezzo</w:t>
            </w: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9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3A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45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B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3C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46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D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3E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48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3F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0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45</w:t>
            </w:r>
          </w:p>
          <w:p w14:paraId="0F493B41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42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3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47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44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5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46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7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</w:tcPr>
          <w:p w14:paraId="2DF8BF31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FF3978" w14:textId="13EDCDEB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49</w:t>
            </w:r>
          </w:p>
        </w:tc>
      </w:tr>
      <w:tr w:rsidR="001142A9" w14:paraId="0F493B5C" w14:textId="05EB5F2C" w:rsidTr="001142A9">
        <w:trPr>
          <w:trHeight w:val="717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49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A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Grosseto</w:t>
            </w:r>
          </w:p>
          <w:p w14:paraId="0F493B4B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4E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4F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54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0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1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49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2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3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47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4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5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45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6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7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42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8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9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A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493B5B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42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</w:tcPr>
          <w:p w14:paraId="745006D2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1AEC9BE" w14:textId="3F0DEA99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40</w:t>
            </w:r>
          </w:p>
        </w:tc>
      </w:tr>
      <w:tr w:rsidR="001142A9" w14:paraId="0F493B66" w14:textId="435DB721" w:rsidTr="001142A9">
        <w:trPr>
          <w:trHeight w:val="231"/>
        </w:trPr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D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Totale ASL</w:t>
            </w:r>
          </w:p>
        </w:tc>
        <w:tc>
          <w:tcPr>
            <w:tcW w:w="9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5F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0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1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2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90</w:t>
            </w:r>
          </w:p>
        </w:tc>
        <w:tc>
          <w:tcPr>
            <w:tcW w:w="98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3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89</w:t>
            </w:r>
          </w:p>
        </w:tc>
        <w:tc>
          <w:tcPr>
            <w:tcW w:w="76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4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5" w14:textId="77777777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026" w:type="dxa"/>
            <w:tcBorders>
              <w:left w:val="single" w:sz="2" w:space="0" w:color="000001"/>
              <w:bottom w:val="single" w:sz="2" w:space="0" w:color="000001"/>
            </w:tcBorders>
          </w:tcPr>
          <w:p w14:paraId="7D4756C9" w14:textId="22B2AE03" w:rsidR="001142A9" w:rsidRDefault="001142A9">
            <w:pPr>
              <w:pStyle w:val="TableContents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89</w:t>
            </w:r>
          </w:p>
        </w:tc>
      </w:tr>
    </w:tbl>
    <w:p w14:paraId="0F493B67" w14:textId="77777777" w:rsidR="001F308D" w:rsidRDefault="001F308D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</w:p>
    <w:bookmarkEnd w:id="0"/>
    <w:p w14:paraId="0F493B68" w14:textId="77777777" w:rsidR="001F308D" w:rsidRDefault="00BE4530">
      <w:pPr>
        <w:pStyle w:val="Standard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Aggiornamento sui ricoveri di degenza ordinaria per pazienti ricoverati non per sintomatologia covid ma per altre patologie e risultati positivi al momento del ricovero.</w:t>
      </w:r>
      <w:bookmarkStart w:id="1" w:name="_Hlk94703001"/>
    </w:p>
    <w:tbl>
      <w:tblPr>
        <w:tblW w:w="898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050"/>
        <w:gridCol w:w="854"/>
        <w:gridCol w:w="785"/>
        <w:gridCol w:w="704"/>
        <w:gridCol w:w="1110"/>
        <w:gridCol w:w="791"/>
        <w:gridCol w:w="790"/>
        <w:gridCol w:w="1070"/>
      </w:tblGrid>
      <w:tr w:rsidR="001142A9" w14:paraId="0F493B79" w14:textId="1A858F0B" w:rsidTr="001142A9">
        <w:tc>
          <w:tcPr>
            <w:tcW w:w="1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9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C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0F493B6D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6E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Giovedì</w:t>
            </w:r>
          </w:p>
          <w:p w14:paraId="0F493B6F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27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0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Venerdì</w:t>
            </w:r>
          </w:p>
          <w:p w14:paraId="0F493B71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28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2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Sabato 29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3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Domenica</w:t>
            </w:r>
          </w:p>
          <w:p w14:paraId="0F493B74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5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Lunedì</w:t>
            </w:r>
          </w:p>
          <w:p w14:paraId="0F493B76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7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Martedì</w:t>
            </w:r>
          </w:p>
          <w:p w14:paraId="0F493B78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1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E05EC73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Mercoledì</w:t>
            </w:r>
          </w:p>
          <w:p w14:paraId="10CD6C2B" w14:textId="4BBFDF3F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feb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1142A9" w14:paraId="0F493B84" w14:textId="34C1C7BC" w:rsidTr="001142A9"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A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F493B7B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San Donato (AR)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D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E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7F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0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8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1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2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3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left w:val="single" w:sz="2" w:space="0" w:color="000001"/>
              <w:bottom w:val="single" w:sz="2" w:space="0" w:color="000001"/>
            </w:tcBorders>
          </w:tcPr>
          <w:p w14:paraId="09184992" w14:textId="4313AF6A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15</w:t>
            </w:r>
          </w:p>
        </w:tc>
      </w:tr>
      <w:tr w:rsidR="001142A9" w14:paraId="0F493B8F" w14:textId="39C784CE" w:rsidTr="001142A9"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5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F493B86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La Gruccia (AR)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8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9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A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B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C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D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8E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left w:val="single" w:sz="2" w:space="0" w:color="000001"/>
              <w:bottom w:val="single" w:sz="2" w:space="0" w:color="000001"/>
            </w:tcBorders>
          </w:tcPr>
          <w:p w14:paraId="363EA901" w14:textId="653D5A49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1142A9" w14:paraId="0F493B9A" w14:textId="2949690C" w:rsidTr="001142A9"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0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F493B91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Misericordia (GR)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3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4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11</w:t>
            </w: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5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6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7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8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9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left w:val="single" w:sz="2" w:space="0" w:color="000001"/>
              <w:bottom w:val="single" w:sz="2" w:space="0" w:color="000001"/>
            </w:tcBorders>
          </w:tcPr>
          <w:p w14:paraId="004FA9DC" w14:textId="6B1BF2CA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</w:t>
            </w:r>
          </w:p>
        </w:tc>
      </w:tr>
      <w:tr w:rsidR="001142A9" w14:paraId="0F493BA4" w14:textId="51DDAFBE" w:rsidTr="001142A9"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B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Ospedale  Nottola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D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E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9F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0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1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2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3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left w:val="single" w:sz="2" w:space="0" w:color="000001"/>
              <w:bottom w:val="single" w:sz="2" w:space="0" w:color="000001"/>
            </w:tcBorders>
          </w:tcPr>
          <w:p w14:paraId="40ABE44A" w14:textId="2A3E0E05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  <w:tr w:rsidR="001142A9" w14:paraId="0F493BAF" w14:textId="7101CCA8" w:rsidTr="001142A9">
        <w:tc>
          <w:tcPr>
            <w:tcW w:w="18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5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Ospedale</w:t>
            </w:r>
          </w:p>
          <w:p w14:paraId="0F493BA6" w14:textId="77777777" w:rsidR="001142A9" w:rsidRDefault="001142A9">
            <w:pPr>
              <w:pStyle w:val="TableContents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Campostaggia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(SI)</w:t>
            </w:r>
          </w:p>
        </w:tc>
        <w:tc>
          <w:tcPr>
            <w:tcW w:w="10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8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9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A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B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C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D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AE" w14:textId="77777777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left w:val="single" w:sz="2" w:space="0" w:color="000001"/>
              <w:bottom w:val="single" w:sz="2" w:space="0" w:color="000001"/>
            </w:tcBorders>
          </w:tcPr>
          <w:p w14:paraId="6D15385F" w14:textId="29AC992E" w:rsidR="001142A9" w:rsidRDefault="001142A9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</w:tr>
    </w:tbl>
    <w:p w14:paraId="0F493BB0" w14:textId="77777777" w:rsidR="001F308D" w:rsidRDefault="001F308D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</w:p>
    <w:p w14:paraId="0F493BB1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493BB2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bookmarkEnd w:id="1"/>
    <w:p w14:paraId="0F493BB3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493BB4" w14:textId="77777777" w:rsidR="001F308D" w:rsidRDefault="00BE4530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guarite nel periodo di riferimento nelle rispettive provincie.</w:t>
      </w:r>
    </w:p>
    <w:p w14:paraId="0F493BB5" w14:textId="77777777" w:rsidR="001F308D" w:rsidRDefault="001F308D">
      <w:pPr>
        <w:pStyle w:val="Standard"/>
        <w:rPr>
          <w:rFonts w:ascii="Garamond" w:hAnsi="Garamond" w:cs="Garamond"/>
          <w:bCs/>
          <w:sz w:val="22"/>
          <w:szCs w:val="22"/>
        </w:rPr>
      </w:pPr>
    </w:p>
    <w:tbl>
      <w:tblPr>
        <w:tblW w:w="497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066"/>
      </w:tblGrid>
      <w:tr w:rsidR="001F308D" w14:paraId="0F493BB8" w14:textId="77777777">
        <w:trPr>
          <w:trHeight w:val="370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6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7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Guarite</w:t>
            </w:r>
          </w:p>
        </w:tc>
      </w:tr>
      <w:tr w:rsidR="001F308D" w14:paraId="0F493BBB" w14:textId="77777777">
        <w:trPr>
          <w:trHeight w:val="364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9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A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1252</w:t>
            </w:r>
          </w:p>
        </w:tc>
      </w:tr>
      <w:tr w:rsidR="001F308D" w14:paraId="0F493BBE" w14:textId="77777777">
        <w:trPr>
          <w:trHeight w:val="339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C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D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521</w:t>
            </w:r>
          </w:p>
        </w:tc>
      </w:tr>
      <w:tr w:rsidR="001F308D" w14:paraId="0F493BC1" w14:textId="77777777">
        <w:trPr>
          <w:trHeight w:val="345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BF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0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650</w:t>
            </w:r>
          </w:p>
        </w:tc>
      </w:tr>
      <w:tr w:rsidR="001F308D" w14:paraId="0F493BC4" w14:textId="77777777">
        <w:trPr>
          <w:trHeight w:val="342"/>
        </w:trPr>
        <w:tc>
          <w:tcPr>
            <w:tcW w:w="29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2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0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3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2423</w:t>
            </w:r>
          </w:p>
        </w:tc>
      </w:tr>
    </w:tbl>
    <w:p w14:paraId="0F493BC5" w14:textId="77777777" w:rsidR="001F308D" w:rsidRDefault="001F308D">
      <w:pPr>
        <w:pStyle w:val="Standard"/>
        <w:rPr>
          <w:rFonts w:ascii="Garamond" w:hAnsi="Garamond" w:cs="Garamond"/>
          <w:bCs/>
          <w:sz w:val="22"/>
          <w:szCs w:val="22"/>
        </w:rPr>
      </w:pPr>
    </w:p>
    <w:p w14:paraId="0F493BC6" w14:textId="77777777" w:rsidR="001F308D" w:rsidRDefault="00BE4530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effettuati nel periodo di riferimento per cittadini residenti nelle rispettive provincie.</w:t>
      </w:r>
    </w:p>
    <w:p w14:paraId="0F493BC7" w14:textId="77777777" w:rsidR="001F308D" w:rsidRDefault="001F308D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tbl>
      <w:tblPr>
        <w:tblW w:w="574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476"/>
        <w:gridCol w:w="1417"/>
        <w:gridCol w:w="1551"/>
      </w:tblGrid>
      <w:tr w:rsidR="001F308D" w14:paraId="0F493BCC" w14:textId="77777777">
        <w:trPr>
          <w:trHeight w:val="230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8" w14:textId="77777777" w:rsidR="001F308D" w:rsidRDefault="00BE4530">
            <w:pPr>
              <w:pStyle w:val="TableContents"/>
              <w:ind w:left="91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9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A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B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 Tamponi</w:t>
            </w:r>
          </w:p>
        </w:tc>
      </w:tr>
      <w:tr w:rsidR="001F308D" w14:paraId="0F493BD1" w14:textId="77777777">
        <w:trPr>
          <w:trHeight w:val="432"/>
        </w:trPr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D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E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CF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4106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0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5906</w:t>
            </w:r>
          </w:p>
        </w:tc>
      </w:tr>
      <w:tr w:rsidR="001F308D" w14:paraId="0F493BD6" w14:textId="77777777">
        <w:trPr>
          <w:trHeight w:val="456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2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3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1307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4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3133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5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4440</w:t>
            </w:r>
          </w:p>
        </w:tc>
      </w:tr>
      <w:tr w:rsidR="001F308D" w14:paraId="0F493BDB" w14:textId="77777777">
        <w:trPr>
          <w:trHeight w:val="464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7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8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1115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9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2350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A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3465</w:t>
            </w:r>
          </w:p>
        </w:tc>
      </w:tr>
      <w:tr w:rsidR="001F308D" w14:paraId="0F493BE0" w14:textId="77777777">
        <w:trPr>
          <w:trHeight w:val="199"/>
        </w:trPr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C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Totale</w:t>
            </w:r>
          </w:p>
        </w:tc>
        <w:tc>
          <w:tcPr>
            <w:tcW w:w="1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D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4222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E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9589</w:t>
            </w:r>
          </w:p>
        </w:tc>
        <w:tc>
          <w:tcPr>
            <w:tcW w:w="1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BDF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13811</w:t>
            </w:r>
          </w:p>
        </w:tc>
      </w:tr>
    </w:tbl>
    <w:p w14:paraId="0F493BE1" w14:textId="77777777" w:rsidR="001F308D" w:rsidRDefault="001F308D">
      <w:pPr>
        <w:pStyle w:val="Standard"/>
        <w:rPr>
          <w:rFonts w:ascii="Arial Narrow" w:hAnsi="Arial Narrow" w:cs="Garamond"/>
          <w:b/>
          <w:sz w:val="22"/>
          <w:szCs w:val="22"/>
        </w:rPr>
      </w:pPr>
    </w:p>
    <w:p w14:paraId="0F493BE2" w14:textId="77777777" w:rsidR="001F308D" w:rsidRDefault="00BE4530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</w:t>
      </w:r>
    </w:p>
    <w:p w14:paraId="0F493BE3" w14:textId="77777777" w:rsidR="001F308D" w:rsidRDefault="001F308D">
      <w:pPr>
        <w:pStyle w:val="Standarduser"/>
      </w:pPr>
    </w:p>
    <w:tbl>
      <w:tblPr>
        <w:tblW w:w="472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57"/>
      </w:tblGrid>
      <w:tr w:rsidR="001F308D" w14:paraId="0F493BE6" w14:textId="77777777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4" w14:textId="77777777" w:rsidR="001F308D" w:rsidRDefault="001F308D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5" w14:textId="77777777" w:rsidR="001F308D" w:rsidRDefault="001F308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</w:tc>
      </w:tr>
      <w:tr w:rsidR="001F308D" w14:paraId="0F493BE9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7" w14:textId="77777777" w:rsidR="001F308D" w:rsidRDefault="00BE4530">
            <w:pPr>
              <w:pStyle w:val="TableContentsuser"/>
            </w:pPr>
            <w:r>
              <w:t>Asl TSE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8" w14:textId="77777777" w:rsidR="001F308D" w:rsidRDefault="00BE4530">
            <w:pPr>
              <w:pStyle w:val="TableContentsuser"/>
              <w:tabs>
                <w:tab w:val="left" w:pos="476"/>
              </w:tabs>
              <w:jc w:val="center"/>
            </w:pPr>
            <w:r>
              <w:t>1874</w:t>
            </w:r>
          </w:p>
        </w:tc>
      </w:tr>
      <w:tr w:rsidR="001F308D" w14:paraId="0F493BEC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A" w14:textId="77777777" w:rsidR="001F308D" w:rsidRDefault="001F308D">
            <w:pPr>
              <w:pStyle w:val="TableContentsuser"/>
              <w:snapToGrid w:val="0"/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B" w14:textId="77777777" w:rsidR="001F308D" w:rsidRDefault="001F308D">
            <w:pPr>
              <w:pStyle w:val="TableContentsuser"/>
              <w:snapToGrid w:val="0"/>
              <w:jc w:val="center"/>
            </w:pPr>
          </w:p>
        </w:tc>
      </w:tr>
      <w:tr w:rsidR="001F308D" w14:paraId="0F493BEF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ED" w14:textId="77777777" w:rsidR="001F308D" w:rsidRDefault="00BE4530">
            <w:pPr>
              <w:pStyle w:val="TableContentsuser"/>
            </w:pPr>
            <w:r>
              <w:t>Provincia di Arezzo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493BEE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746</w:t>
            </w:r>
          </w:p>
        </w:tc>
      </w:tr>
      <w:tr w:rsidR="001F308D" w14:paraId="0F493BF2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F0" w14:textId="77777777" w:rsidR="001F308D" w:rsidRDefault="00BE4530">
            <w:pPr>
              <w:pStyle w:val="TableContentsuser"/>
            </w:pPr>
            <w:r>
              <w:t>Provincia di Siena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493BF1" w14:textId="77777777" w:rsidR="001F308D" w:rsidRDefault="00BE4530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</w:tr>
      <w:tr w:rsidR="001F308D" w14:paraId="0F493BF5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F3" w14:textId="77777777" w:rsidR="001F308D" w:rsidRDefault="00BE4530">
            <w:pPr>
              <w:pStyle w:val="TableContentsuser"/>
            </w:pPr>
            <w:r>
              <w:t>Provincia di Grosseto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493BF4" w14:textId="77777777" w:rsidR="001F308D" w:rsidRDefault="00BE4530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</w:tr>
      <w:tr w:rsidR="001F308D" w14:paraId="0F493BF8" w14:textId="77777777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3BF6" w14:textId="77777777" w:rsidR="001F308D" w:rsidRDefault="00BE4530">
            <w:pPr>
              <w:pStyle w:val="TableContentsuser"/>
            </w:pPr>
            <w:r>
              <w:t>Extra USL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493BF7" w14:textId="77777777" w:rsidR="001F308D" w:rsidRDefault="00BE4530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</w:tbl>
    <w:p w14:paraId="0F493BF9" w14:textId="77777777" w:rsidR="001F308D" w:rsidRDefault="001F308D">
      <w:pPr>
        <w:pStyle w:val="Standarduser"/>
        <w:rPr>
          <w:rFonts w:ascii="Arial Narrow" w:hAnsi="Arial Narrow"/>
          <w:sz w:val="22"/>
          <w:szCs w:val="22"/>
        </w:rPr>
      </w:pPr>
    </w:p>
    <w:p w14:paraId="0F493BFA" w14:textId="77777777" w:rsidR="001F308D" w:rsidRDefault="00BE4530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tamponi risultati positivi effettuati nel periodo di riferimento per cittadini residenti nelle rispettive provincie. Distribuzione per classi di età.</w:t>
      </w:r>
    </w:p>
    <w:p w14:paraId="0F493BFB" w14:textId="77777777" w:rsidR="001F308D" w:rsidRDefault="001F308D">
      <w:pPr>
        <w:pStyle w:val="Standarduser"/>
        <w:rPr>
          <w:b/>
          <w:bCs/>
        </w:rPr>
      </w:pP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960"/>
        <w:gridCol w:w="960"/>
        <w:gridCol w:w="960"/>
        <w:gridCol w:w="960"/>
        <w:gridCol w:w="1550"/>
        <w:gridCol w:w="1560"/>
      </w:tblGrid>
      <w:tr w:rsidR="001F308D" w14:paraId="0F493C04" w14:textId="77777777">
        <w:trPr>
          <w:trHeight w:val="5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BFC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BFD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BFE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BFF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C00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C01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65-79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C02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Over 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93C03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ar-SA" w:bidi="ar-SA"/>
              </w:rPr>
              <w:t>Non disponibile</w:t>
            </w:r>
          </w:p>
        </w:tc>
      </w:tr>
      <w:tr w:rsidR="001F308D" w14:paraId="0F493C0D" w14:textId="77777777">
        <w:trPr>
          <w:trHeight w:val="3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5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6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7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8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9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A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B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C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F308D" w14:paraId="0F493C16" w14:textId="77777777">
        <w:trPr>
          <w:trHeight w:val="2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E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0F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0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1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2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3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4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5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F308D" w14:paraId="0F493C1F" w14:textId="77777777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7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8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9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A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B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C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D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1E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F308D" w14:paraId="0F493C28" w14:textId="77777777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0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 w:bidi="ar-SA"/>
              </w:rPr>
              <w:t>ASL TSE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1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2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3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4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5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6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7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</w:tbl>
    <w:p w14:paraId="0F493C29" w14:textId="77777777" w:rsidR="001F308D" w:rsidRDefault="001F308D">
      <w:pPr>
        <w:pStyle w:val="Standarduser"/>
        <w:jc w:val="both"/>
        <w:rPr>
          <w:rFonts w:ascii="Arial Narrow" w:hAnsi="Arial Narrow"/>
          <w:b/>
          <w:bCs/>
          <w:sz w:val="22"/>
          <w:szCs w:val="22"/>
        </w:rPr>
      </w:pPr>
    </w:p>
    <w:p w14:paraId="0F493C2A" w14:textId="77777777" w:rsidR="001F308D" w:rsidRDefault="001F308D">
      <w:pPr>
        <w:pStyle w:val="Standard"/>
        <w:rPr>
          <w:b/>
          <w:bCs/>
        </w:rPr>
      </w:pPr>
    </w:p>
    <w:p w14:paraId="0F493C2B" w14:textId="77777777" w:rsidR="001F308D" w:rsidRDefault="00BE4530">
      <w:pPr>
        <w:pStyle w:val="Standard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Numero di tamponi risultati positivi effettuati nel periodo di riferimento per cittadini residenti nei Comuni dell’Area Vasta Sud Est. Distribuzione per Comune di residenza nella provincia di </w:t>
      </w:r>
      <w:proofErr w:type="gramStart"/>
      <w:r>
        <w:rPr>
          <w:rFonts w:ascii="Garamond" w:hAnsi="Garamond" w:cs="Garamond"/>
          <w:b/>
          <w:sz w:val="22"/>
          <w:szCs w:val="22"/>
        </w:rPr>
        <w:t>Arezzo .</w:t>
      </w:r>
      <w:proofErr w:type="gramEnd"/>
    </w:p>
    <w:p w14:paraId="0F493C2C" w14:textId="77777777" w:rsidR="001F308D" w:rsidRDefault="001F308D">
      <w:pPr>
        <w:pStyle w:val="Standarduser"/>
        <w:rPr>
          <w:b/>
          <w:bCs/>
        </w:rPr>
      </w:pPr>
    </w:p>
    <w:tbl>
      <w:tblPr>
        <w:tblW w:w="4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57"/>
      </w:tblGrid>
      <w:tr w:rsidR="001F308D" w14:paraId="0F493C2F" w14:textId="77777777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2D" w14:textId="77777777" w:rsidR="001F308D" w:rsidRDefault="00BE4530">
            <w:pPr>
              <w:pStyle w:val="Standard"/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Comune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93C2E" w14:textId="77777777" w:rsidR="001F308D" w:rsidRDefault="00BE453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ar-SA" w:bidi="ar-SA"/>
              </w:rPr>
              <w:t>Tamponi positivi</w:t>
            </w:r>
          </w:p>
        </w:tc>
      </w:tr>
      <w:tr w:rsidR="001F308D" w14:paraId="0F493C3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0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Anghiari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1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F308D" w14:paraId="0F493C35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3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4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</w:tr>
      <w:tr w:rsidR="001F308D" w14:paraId="0F493C3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6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Badia Tedalda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7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308D" w14:paraId="0F493C3B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9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Bibbiena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A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F308D" w14:paraId="0F493C3E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C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Bucine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D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F308D" w14:paraId="0F493C41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3F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Capolona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0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F308D" w14:paraId="0F493C44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2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 Focognano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3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F308D" w14:paraId="0F493C47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5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 San Niccolò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6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F308D" w14:paraId="0F493C4A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8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Castelfranco Piandiscò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9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F308D" w14:paraId="0F493C4D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B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 Fibocchi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C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F308D" w14:paraId="0F493C50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E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Castiglion Fiorentino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4F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F308D" w14:paraId="0F493C53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1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Cavriglia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2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F308D" w14:paraId="0F493C56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4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Chitignano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5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308D" w14:paraId="0F493C59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7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Chiusi Della Verna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8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F308D" w14:paraId="0F493C5C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A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Civitella In Val Di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B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F308D" w14:paraId="0F493C5F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D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Cortona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5E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F308D" w14:paraId="0F493C6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0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1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F308D" w14:paraId="0F493C65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3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Laterina Pergine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4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F308D" w14:paraId="0F493C6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6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Loro Ciuffenna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7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F308D" w14:paraId="0F493C6B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9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Lucignano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A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F308D" w14:paraId="0F493C6E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C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Marciano Della Chiana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D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F308D" w14:paraId="0F493C71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6F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San Savino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0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F308D" w14:paraId="0F493C74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2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Montemignaio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3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308D" w14:paraId="0F493C77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5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6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F308D" w14:paraId="0F493C7A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8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Montevarchi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9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F308D" w14:paraId="0F493C7D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B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Ortignano Raggiolo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C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308D" w14:paraId="0F493C80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E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Pieve Santo Stefano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7F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F308D" w14:paraId="0F493C83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1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Poppi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2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F308D" w14:paraId="0F493C86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4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Pratovecchio-Stia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5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F308D" w14:paraId="0F493C89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7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Giovanni Valdarno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8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F308D" w14:paraId="0F493C8C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A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Sansepolcro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B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F308D" w14:paraId="0F493C8F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D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Sestino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8E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F308D" w14:paraId="0F493C92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0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Subbiano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1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F308D" w14:paraId="0F493C95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3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4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308D" w14:paraId="0F493C98" w14:textId="77777777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6" w14:textId="77777777" w:rsidR="001F308D" w:rsidRDefault="00BE4530">
            <w:pPr>
              <w:pStyle w:val="Standard"/>
              <w:ind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Terranuova Bracciolini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93C97" w14:textId="77777777" w:rsidR="001F308D" w:rsidRDefault="00BE4530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</w:tbl>
    <w:p w14:paraId="0F493C99" w14:textId="77777777" w:rsidR="001F308D" w:rsidRDefault="001F308D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0F493C9A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493C9B" w14:textId="77777777" w:rsidR="001F308D" w:rsidRDefault="00BE4530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prese in carico dalla ASL TSE per positività al COVID nelle rispettive provincie.</w:t>
      </w:r>
    </w:p>
    <w:tbl>
      <w:tblPr>
        <w:tblW w:w="466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1936"/>
      </w:tblGrid>
      <w:tr w:rsidR="001F308D" w14:paraId="0F493C9E" w14:textId="77777777">
        <w:trPr>
          <w:trHeight w:val="664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9C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lastRenderedPageBreak/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9D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Numero di Persone prese in carico</w:t>
            </w:r>
          </w:p>
        </w:tc>
      </w:tr>
      <w:tr w:rsidR="001F308D" w14:paraId="0F493CA1" w14:textId="77777777">
        <w:trPr>
          <w:trHeight w:val="576"/>
        </w:trPr>
        <w:tc>
          <w:tcPr>
            <w:tcW w:w="2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9F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0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8309</w:t>
            </w:r>
          </w:p>
        </w:tc>
      </w:tr>
      <w:tr w:rsidR="001F308D" w14:paraId="0F493CA4" w14:textId="77777777">
        <w:trPr>
          <w:trHeight w:val="608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2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Siena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3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5691</w:t>
            </w:r>
          </w:p>
        </w:tc>
      </w:tr>
      <w:tr w:rsidR="001F308D" w14:paraId="0F493CA7" w14:textId="77777777">
        <w:trPr>
          <w:trHeight w:val="619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5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Grosseto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6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5707</w:t>
            </w:r>
          </w:p>
        </w:tc>
      </w:tr>
      <w:tr w:rsidR="001F308D" w14:paraId="0F493CAA" w14:textId="77777777">
        <w:trPr>
          <w:trHeight w:val="613"/>
        </w:trPr>
        <w:tc>
          <w:tcPr>
            <w:tcW w:w="27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8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9" w14:textId="77777777" w:rsidR="001F308D" w:rsidRDefault="00BE4530">
            <w:pPr>
              <w:pStyle w:val="TableContents"/>
              <w:jc w:val="center"/>
              <w:rPr>
                <w:rFonts w:ascii="Arial Narrow" w:hAnsi="Arial Narrow" w:cs="Garamon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Garamond"/>
                <w:b/>
                <w:bCs/>
                <w:sz w:val="22"/>
                <w:szCs w:val="22"/>
              </w:rPr>
              <w:t>19707</w:t>
            </w:r>
          </w:p>
        </w:tc>
      </w:tr>
    </w:tbl>
    <w:p w14:paraId="0F493CAB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493CAC" w14:textId="77777777" w:rsidR="001F308D" w:rsidRDefault="001F308D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0F493CAD" w14:textId="77777777" w:rsidR="001F308D" w:rsidRDefault="00BE4530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classificate come “contatti stretti” nelle rispettive provincie</w:t>
      </w:r>
    </w:p>
    <w:tbl>
      <w:tblPr>
        <w:tblW w:w="551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2290"/>
      </w:tblGrid>
      <w:tr w:rsidR="001F308D" w14:paraId="0F493CB1" w14:textId="77777777"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E" w14:textId="77777777" w:rsidR="001F308D" w:rsidRDefault="00BE4530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AF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Numero di Persone prese in carico</w:t>
            </w:r>
          </w:p>
          <w:p w14:paraId="0F493CB0" w14:textId="77777777" w:rsidR="001F308D" w:rsidRDefault="001F308D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1F308D" w14:paraId="0F493CB4" w14:textId="77777777"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2" w14:textId="77777777" w:rsidR="001F308D" w:rsidRDefault="00BE4530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3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5692</w:t>
            </w:r>
          </w:p>
        </w:tc>
      </w:tr>
      <w:tr w:rsidR="001F308D" w14:paraId="0F493CB7" w14:textId="77777777">
        <w:trPr>
          <w:trHeight w:val="456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5" w14:textId="77777777" w:rsidR="001F308D" w:rsidRDefault="00BE4530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Siena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6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5038</w:t>
            </w:r>
          </w:p>
        </w:tc>
      </w:tr>
      <w:tr w:rsidR="001F308D" w14:paraId="0F493CBA" w14:textId="77777777">
        <w:trPr>
          <w:trHeight w:val="464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8" w14:textId="77777777" w:rsidR="001F308D" w:rsidRDefault="00BE4530">
            <w:pPr>
              <w:pStyle w:val="TableContents"/>
              <w:ind w:left="91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Grosseto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9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2530</w:t>
            </w:r>
          </w:p>
        </w:tc>
      </w:tr>
      <w:tr w:rsidR="001F308D" w14:paraId="0F493CBD" w14:textId="77777777">
        <w:trPr>
          <w:trHeight w:val="46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B" w14:textId="77777777" w:rsidR="001F308D" w:rsidRDefault="00BE4530">
            <w:pPr>
              <w:pStyle w:val="TableContents"/>
              <w:ind w:left="91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2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BC" w14:textId="77777777" w:rsidR="001F308D" w:rsidRDefault="00BE4530">
            <w:pPr>
              <w:pStyle w:val="TableContents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13260</w:t>
            </w:r>
          </w:p>
        </w:tc>
      </w:tr>
    </w:tbl>
    <w:p w14:paraId="0F493CBE" w14:textId="77777777" w:rsidR="001F308D" w:rsidRDefault="001F308D">
      <w:pPr>
        <w:pStyle w:val="Standard"/>
        <w:rPr>
          <w:rFonts w:ascii="Garamond" w:hAnsi="Garamond" w:cs="Garamond"/>
          <w:b/>
          <w:bCs/>
          <w:sz w:val="22"/>
          <w:szCs w:val="22"/>
        </w:rPr>
      </w:pPr>
    </w:p>
    <w:p w14:paraId="0F493CBF" w14:textId="77777777" w:rsidR="001F308D" w:rsidRDefault="001F308D">
      <w:pPr>
        <w:pStyle w:val="Standard"/>
        <w:rPr>
          <w:rFonts w:ascii="Garamond" w:hAnsi="Garamond" w:cs="Garamond"/>
          <w:b/>
          <w:sz w:val="22"/>
          <w:szCs w:val="22"/>
        </w:rPr>
      </w:pPr>
    </w:p>
    <w:p w14:paraId="0F493CC0" w14:textId="77777777" w:rsidR="001F308D" w:rsidRDefault="00BE4530">
      <w:pPr>
        <w:pStyle w:val="Standard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Numero di persone con COVID 19 decedute nelle strutture ospedaliere ASL TSE</w:t>
      </w:r>
    </w:p>
    <w:tbl>
      <w:tblPr>
        <w:tblW w:w="6239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3010"/>
      </w:tblGrid>
      <w:tr w:rsidR="001F308D" w14:paraId="0F493CC3" w14:textId="77777777">
        <w:trPr>
          <w:trHeight w:val="498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C1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C2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Deceduti</w:t>
            </w:r>
          </w:p>
        </w:tc>
      </w:tr>
      <w:tr w:rsidR="001F308D" w14:paraId="0F493CC8" w14:textId="77777777">
        <w:trPr>
          <w:trHeight w:val="432"/>
        </w:trPr>
        <w:tc>
          <w:tcPr>
            <w:tcW w:w="3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C4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C5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</w:t>
            </w:r>
          </w:p>
          <w:p w14:paraId="0F493CC6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0</w:t>
            </w:r>
          </w:p>
          <w:p w14:paraId="0F493CC7" w14:textId="77777777" w:rsidR="001F308D" w:rsidRDefault="00BE4530">
            <w:pPr>
              <w:pStyle w:val="TableContents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  </w:t>
            </w:r>
          </w:p>
        </w:tc>
      </w:tr>
      <w:tr w:rsidR="001F308D" w14:paraId="0F493CCB" w14:textId="77777777">
        <w:trPr>
          <w:trHeight w:val="570"/>
        </w:trPr>
        <w:tc>
          <w:tcPr>
            <w:tcW w:w="32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CC9" w14:textId="77777777" w:rsidR="001F308D" w:rsidRDefault="00BE4530">
            <w:pPr>
              <w:pStyle w:val="TableContents"/>
              <w:ind w:left="91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Ospedale Misericordia (Grosseto)</w:t>
            </w:r>
          </w:p>
        </w:tc>
        <w:tc>
          <w:tcPr>
            <w:tcW w:w="30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0708" w14:textId="77777777" w:rsidR="001F308D" w:rsidRDefault="00D071E1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1 donna di 66 anni</w:t>
            </w:r>
          </w:p>
          <w:p w14:paraId="356AAA89" w14:textId="77777777" w:rsidR="00D071E1" w:rsidRDefault="00D071E1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donna di 81 anni  </w:t>
            </w:r>
          </w:p>
          <w:p w14:paraId="5A534304" w14:textId="77777777" w:rsidR="00D071E1" w:rsidRDefault="00D071E1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(entrambe le pazienti non vaccinate e con </w:t>
            </w:r>
            <w:r w:rsidR="000644D4">
              <w:rPr>
                <w:rFonts w:ascii="Arial Narrow" w:hAnsi="Arial Narrow" w:cs="Garamond"/>
                <w:sz w:val="22"/>
                <w:szCs w:val="22"/>
              </w:rPr>
              <w:t>gravi patologie pregresse)</w:t>
            </w:r>
          </w:p>
          <w:p w14:paraId="785CB755" w14:textId="77777777" w:rsidR="000644D4" w:rsidRDefault="000644D4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1 uomo di 78 anni </w:t>
            </w:r>
          </w:p>
          <w:p w14:paraId="1EA6339D" w14:textId="77777777" w:rsidR="009C1FB5" w:rsidRDefault="009C1FB5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>(paziente vaccinato con gravi patologie pregresse)</w:t>
            </w:r>
          </w:p>
          <w:p w14:paraId="0F493CCA" w14:textId="024B4BA7" w:rsidR="009C1FB5" w:rsidRDefault="009C1FB5">
            <w:pPr>
              <w:pStyle w:val="Standard"/>
              <w:jc w:val="center"/>
              <w:rPr>
                <w:rFonts w:ascii="Arial Narrow" w:hAnsi="Arial Narrow" w:cs="Garamond"/>
                <w:sz w:val="22"/>
                <w:szCs w:val="22"/>
              </w:rPr>
            </w:pPr>
            <w:r>
              <w:rPr>
                <w:rFonts w:ascii="Arial Narrow" w:hAnsi="Arial Narrow" w:cs="Garamond"/>
                <w:sz w:val="22"/>
                <w:szCs w:val="22"/>
              </w:rPr>
              <w:t xml:space="preserve">Tutti i decessi avvenuti il </w:t>
            </w:r>
            <w:proofErr w:type="gramStart"/>
            <w:r>
              <w:rPr>
                <w:rFonts w:ascii="Arial Narrow" w:hAnsi="Arial Narrow" w:cs="Garamond"/>
                <w:sz w:val="22"/>
                <w:szCs w:val="22"/>
              </w:rPr>
              <w:t>1 febbraio</w:t>
            </w:r>
            <w:proofErr w:type="gramEnd"/>
            <w:r>
              <w:rPr>
                <w:rFonts w:ascii="Arial Narrow" w:hAnsi="Arial Narrow" w:cs="Garamond"/>
                <w:sz w:val="22"/>
                <w:szCs w:val="22"/>
              </w:rPr>
              <w:t xml:space="preserve"> 2022</w:t>
            </w:r>
          </w:p>
        </w:tc>
      </w:tr>
    </w:tbl>
    <w:p w14:paraId="0F493CCC" w14:textId="77777777" w:rsidR="001F308D" w:rsidRDefault="001F308D">
      <w:pPr>
        <w:pStyle w:val="Standard"/>
      </w:pPr>
    </w:p>
    <w:sectPr w:rsidR="001F308D">
      <w:pgSz w:w="11906" w:h="16838"/>
      <w:pgMar w:top="476" w:right="1134" w:bottom="5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DA60" w14:textId="77777777" w:rsidR="00BE4530" w:rsidRDefault="00BE4530">
      <w:r>
        <w:separator/>
      </w:r>
    </w:p>
  </w:endnote>
  <w:endnote w:type="continuationSeparator" w:id="0">
    <w:p w14:paraId="55C229C0" w14:textId="77777777" w:rsidR="00BE4530" w:rsidRDefault="00B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, Courier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EFA9" w14:textId="77777777" w:rsidR="00BE4530" w:rsidRDefault="00BE4530">
      <w:r>
        <w:rPr>
          <w:color w:val="000000"/>
        </w:rPr>
        <w:separator/>
      </w:r>
    </w:p>
  </w:footnote>
  <w:footnote w:type="continuationSeparator" w:id="0">
    <w:p w14:paraId="50B70121" w14:textId="77777777" w:rsidR="00BE4530" w:rsidRDefault="00BE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8D"/>
    <w:rsid w:val="000644D4"/>
    <w:rsid w:val="001142A9"/>
    <w:rsid w:val="001F308D"/>
    <w:rsid w:val="0087500D"/>
    <w:rsid w:val="00882161"/>
    <w:rsid w:val="008D7C13"/>
    <w:rsid w:val="009C1FB5"/>
    <w:rsid w:val="00BE4530"/>
    <w:rsid w:val="00BE4AE3"/>
    <w:rsid w:val="00D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AF7"/>
  <w15:docId w15:val="{F8B39678-40D6-45E7-9F24-08094AD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xl66">
    <w:name w:val="xl66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7">
    <w:name w:val="xl67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8">
    <w:name w:val="xl68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xl69">
    <w:name w:val="xl69"/>
    <w:basedOn w:val="Standard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szCs w:val="21"/>
      <w:lang w:val="en-US"/>
    </w:rPr>
  </w:style>
  <w:style w:type="paragraph" w:customStyle="1" w:styleId="Standarduser">
    <w:name w:val="Standard (user)"/>
    <w:rPr>
      <w:rFonts w:eastAsia="Lucida Sans Unicode" w:cs="Mangal, Courier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kern w:val="3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 Laurenzi</cp:lastModifiedBy>
  <cp:revision>3</cp:revision>
  <cp:lastPrinted>2020-11-09T10:05:00Z</cp:lastPrinted>
  <dcterms:created xsi:type="dcterms:W3CDTF">2022-02-02T12:59:00Z</dcterms:created>
  <dcterms:modified xsi:type="dcterms:W3CDTF">2022-02-02T13:07:00Z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