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25732AEC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E95FDD">
        <w:rPr>
          <w:rFonts w:ascii="Garamond"/>
          <w:b/>
          <w:sz w:val="22"/>
        </w:rPr>
        <w:t>22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527F645C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717302">
        <w:rPr>
          <w:rFonts w:ascii="Garamond"/>
          <w:b/>
          <w:sz w:val="22"/>
          <w:u w:val="single"/>
        </w:rPr>
        <w:t>20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B5D85">
        <w:rPr>
          <w:rFonts w:ascii="Garamond"/>
          <w:b/>
          <w:sz w:val="22"/>
          <w:u w:val="single"/>
        </w:rPr>
        <w:t>2</w:t>
      </w:r>
      <w:r w:rsidR="00717302">
        <w:rPr>
          <w:rFonts w:ascii="Garamond"/>
          <w:b/>
          <w:sz w:val="22"/>
          <w:u w:val="single"/>
        </w:rPr>
        <w:t>1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6E0E4BB" w:rsidR="006259ED" w:rsidRDefault="003C2FDD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100189">
              <w:rPr>
                <w:rFonts w:ascii="Garamond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339FD19B" w:rsidR="006259ED" w:rsidRDefault="0033110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6087ED99" w:rsidR="006259ED" w:rsidRDefault="003E7A01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0"/>
              </w:rPr>
              <w:t xml:space="preserve">Entrambi 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i</w:t>
            </w:r>
            <w:proofErr w:type="gramEnd"/>
            <w:r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3B4397D5" w:rsidR="006259ED" w:rsidRDefault="00CC181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20EE8780" w:rsidR="006259ED" w:rsidRDefault="000100C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580FF3B6" w:rsidR="006259ED" w:rsidRDefault="002A2D65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100189" w14:paraId="1C996FEC" w14:textId="0BE7E3DA" w:rsidTr="00C63114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100189" w:rsidRDefault="00100189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2D18A0" w14:textId="77777777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778E052F" w14:textId="79CA0305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16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AEB0E4" w14:textId="77777777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3197A557" w14:textId="084D43FD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847655" w14:textId="77777777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590F209B" w14:textId="4BC9FBCE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3D4F30" w14:textId="77777777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6CF3A219" w14:textId="0A3B35E8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DA07967" w14:textId="52D65D57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0AB7D177" w14:textId="37E25EFD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20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2857C" w14:textId="435FA3B3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11E27E56" w14:textId="16AF6290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66AA859" w14:textId="48C3DC00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CDBD2A7" w14:textId="2094B87A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22 mar</w:t>
            </w:r>
          </w:p>
          <w:p w14:paraId="0766B2F7" w14:textId="48B95396" w:rsidR="00100189" w:rsidRDefault="00100189">
            <w:pPr>
              <w:pStyle w:val="Contenutotabella"/>
              <w:rPr>
                <w:rFonts w:ascii="Arial Narrow"/>
                <w:sz w:val="22"/>
              </w:rPr>
            </w:pPr>
          </w:p>
        </w:tc>
      </w:tr>
      <w:tr w:rsidR="00100189" w14:paraId="529BEDF3" w14:textId="6064E1D6" w:rsidTr="00C63114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100189" w:rsidRDefault="00100189">
            <w:pPr>
              <w:pStyle w:val="Contenutotabella"/>
              <w:jc w:val="both"/>
            </w:pPr>
          </w:p>
          <w:p w14:paraId="2AEC583F" w14:textId="77777777" w:rsidR="00100189" w:rsidRDefault="00100189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260EC" w14:textId="77777777" w:rsidR="00100189" w:rsidRDefault="00100189">
            <w:pPr>
              <w:pStyle w:val="Contenutotabella"/>
              <w:jc w:val="both"/>
            </w:pPr>
          </w:p>
          <w:p w14:paraId="50EA43C1" w14:textId="6EF25A4B" w:rsidR="00100189" w:rsidRDefault="00100189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91BFE" w14:textId="77777777" w:rsidR="00100189" w:rsidRDefault="00100189">
            <w:pPr>
              <w:pStyle w:val="Contenutotabella"/>
              <w:jc w:val="both"/>
            </w:pPr>
          </w:p>
          <w:p w14:paraId="17CF736A" w14:textId="709A742B" w:rsidR="00100189" w:rsidRDefault="00100189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F54A39" w14:textId="77777777" w:rsidR="00100189" w:rsidRDefault="00100189">
            <w:pPr>
              <w:pStyle w:val="Contenutotabella"/>
              <w:jc w:val="both"/>
            </w:pPr>
          </w:p>
          <w:p w14:paraId="663F1268" w14:textId="101C55D2" w:rsidR="00100189" w:rsidRDefault="00100189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BB6724" w14:textId="77777777" w:rsidR="00100189" w:rsidRDefault="00100189">
            <w:pPr>
              <w:pStyle w:val="Contenutotabella"/>
              <w:jc w:val="both"/>
            </w:pPr>
          </w:p>
          <w:p w14:paraId="6995DFC0" w14:textId="5C2F7A75" w:rsidR="00100189" w:rsidRDefault="00100189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D728A7" w14:textId="77777777" w:rsidR="00100189" w:rsidRDefault="00100189">
            <w:pPr>
              <w:pStyle w:val="Contenutotabella"/>
              <w:jc w:val="both"/>
            </w:pPr>
          </w:p>
          <w:p w14:paraId="1A515577" w14:textId="1FB4248D" w:rsidR="00100189" w:rsidRDefault="00100189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E89BEC" w14:textId="77777777" w:rsidR="00100189" w:rsidRDefault="00100189">
            <w:pPr>
              <w:pStyle w:val="Contenutotabella"/>
              <w:jc w:val="both"/>
            </w:pPr>
          </w:p>
          <w:p w14:paraId="30F03B03" w14:textId="45BA3AFA" w:rsidR="00100189" w:rsidRDefault="00100189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537EE2" w14:textId="77777777" w:rsidR="00100189" w:rsidRDefault="00100189">
            <w:pPr>
              <w:pStyle w:val="Contenutotabella"/>
              <w:jc w:val="both"/>
            </w:pPr>
          </w:p>
          <w:p w14:paraId="3935FFF1" w14:textId="0E0AB232" w:rsidR="00100189" w:rsidRDefault="00100189">
            <w:pPr>
              <w:pStyle w:val="Contenutotabella"/>
              <w:jc w:val="both"/>
            </w:pPr>
            <w:r>
              <w:t xml:space="preserve"> 21</w:t>
            </w:r>
          </w:p>
        </w:tc>
      </w:tr>
      <w:tr w:rsidR="00100189" w14:paraId="4C52285E" w14:textId="66BACAF8" w:rsidTr="00C63114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100189" w:rsidRDefault="00100189">
            <w:pPr>
              <w:pStyle w:val="Contenutotabella"/>
              <w:jc w:val="both"/>
            </w:pPr>
          </w:p>
          <w:p w14:paraId="1AA8ABBC" w14:textId="77777777" w:rsidR="00100189" w:rsidRDefault="00100189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100189" w:rsidRDefault="00100189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5B65A2" w14:textId="77777777" w:rsidR="00100189" w:rsidRDefault="00100189">
            <w:pPr>
              <w:pStyle w:val="Contenutotabella"/>
              <w:jc w:val="both"/>
            </w:pPr>
          </w:p>
          <w:p w14:paraId="08409821" w14:textId="7D4C2038" w:rsidR="00100189" w:rsidRDefault="00100189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628AD" w14:textId="77777777" w:rsidR="00100189" w:rsidRDefault="00100189">
            <w:pPr>
              <w:pStyle w:val="Contenutotabella"/>
              <w:jc w:val="both"/>
            </w:pPr>
          </w:p>
          <w:p w14:paraId="174016B3" w14:textId="72C9E5FB" w:rsidR="00100189" w:rsidRDefault="00100189">
            <w:pPr>
              <w:pStyle w:val="Contenutotabella"/>
              <w:jc w:val="both"/>
            </w:pPr>
            <w:r>
              <w:t>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83994B" w14:textId="77777777" w:rsidR="00100189" w:rsidRDefault="00100189">
            <w:pPr>
              <w:pStyle w:val="Contenutotabella"/>
              <w:jc w:val="both"/>
            </w:pPr>
          </w:p>
          <w:p w14:paraId="06EA29AF" w14:textId="09A0E07C" w:rsidR="00100189" w:rsidRDefault="00100189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E5A5CD" w14:textId="77777777" w:rsidR="00100189" w:rsidRDefault="00100189">
            <w:pPr>
              <w:pStyle w:val="Contenutotabella"/>
              <w:jc w:val="both"/>
            </w:pPr>
          </w:p>
          <w:p w14:paraId="5E288029" w14:textId="5183FA19" w:rsidR="00100189" w:rsidRDefault="00100189">
            <w:pPr>
              <w:pStyle w:val="Contenutotabella"/>
              <w:jc w:val="both"/>
            </w:pPr>
            <w:r>
              <w:t>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6B4D88" w14:textId="77777777" w:rsidR="00100189" w:rsidRDefault="00100189">
            <w:pPr>
              <w:pStyle w:val="Contenutotabella"/>
              <w:jc w:val="both"/>
            </w:pPr>
          </w:p>
          <w:p w14:paraId="732E5707" w14:textId="428A1740" w:rsidR="00100189" w:rsidRDefault="00100189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6D9285" w14:textId="77777777" w:rsidR="00100189" w:rsidRDefault="00100189">
            <w:pPr>
              <w:pStyle w:val="Contenutotabella"/>
              <w:jc w:val="both"/>
            </w:pPr>
          </w:p>
          <w:p w14:paraId="53144080" w14:textId="13733435" w:rsidR="00100189" w:rsidRDefault="00100189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DB8561" w14:textId="77777777" w:rsidR="00100189" w:rsidRDefault="00100189">
            <w:pPr>
              <w:pStyle w:val="Contenutotabella"/>
              <w:jc w:val="both"/>
            </w:pPr>
          </w:p>
          <w:p w14:paraId="748FCF4B" w14:textId="13295B07" w:rsidR="00100189" w:rsidRDefault="00100189">
            <w:pPr>
              <w:pStyle w:val="Contenutotabella"/>
              <w:jc w:val="both"/>
            </w:pPr>
            <w:r>
              <w:t xml:space="preserve"> 27</w:t>
            </w:r>
          </w:p>
        </w:tc>
      </w:tr>
      <w:tr w:rsidR="00100189" w14:paraId="11556435" w14:textId="43080190" w:rsidTr="00C63114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100189" w:rsidRDefault="00100189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DD06F6" w14:textId="24125923" w:rsidR="00100189" w:rsidRDefault="0010018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9CD1215" w14:textId="6D9351A7" w:rsidR="00100189" w:rsidRDefault="0010018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4F8384" w14:textId="11DA8BF4" w:rsidR="00100189" w:rsidRDefault="0010018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45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3A1FDF" w14:textId="18B3A98B" w:rsidR="00100189" w:rsidRDefault="0010018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F0FA0C" w14:textId="60B3BC41" w:rsidR="00100189" w:rsidRDefault="0010018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19A8B2" w14:textId="54BA825B" w:rsidR="00100189" w:rsidRDefault="0010018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1D59CD" w14:textId="71760D05" w:rsidR="00100189" w:rsidRDefault="0010018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314725" w14:paraId="7CDC995B" w14:textId="7E19DEAA" w:rsidTr="000E588E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314725" w:rsidRDefault="00314725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241F70B" w14:textId="77777777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274C058" w14:textId="04787107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344CE79" w14:textId="77777777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D905ABE" w14:textId="4CD08ED8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7B9FDB" w14:textId="77777777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10387885" w14:textId="6E553099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357F55D" w14:textId="77777777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60989F4" w14:textId="0639DF8A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409B8D3" w14:textId="2184C8FF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7B176E5" w14:textId="77777777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502761" w14:textId="36D30735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E25FA6" w14:textId="77777777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18026B4" w14:textId="02FECC9A" w:rsidR="00314725" w:rsidRDefault="003147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 mar</w:t>
            </w:r>
          </w:p>
        </w:tc>
      </w:tr>
      <w:tr w:rsidR="00314725" w14:paraId="15B90BA5" w14:textId="2D82A78C" w:rsidTr="000E588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314725" w:rsidRDefault="003147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314725" w:rsidRDefault="003147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B84BCC" w14:textId="326AF539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ED3C6" w14:textId="44A488A1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C1364F" w14:textId="20F3D2AA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C3C209" w14:textId="39B0177A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682D03" w14:textId="6D26BCB9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6340BF5" w14:textId="35B8F88B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6267F3" w14:textId="720B667F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314725" w14:paraId="4064F845" w14:textId="02E741D3" w:rsidTr="000E588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314725" w:rsidRDefault="003147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314725" w:rsidRDefault="003147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CAD399" w14:textId="12BC5EE4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58263C" w14:textId="7A680F78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AF661" w14:textId="44E58EFC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971E33" w14:textId="692406C8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68F6D" w14:textId="56FDD15E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8134E7" w14:textId="1423C37E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D4E4DC" w14:textId="53B57155" w:rsidR="00314725" w:rsidRDefault="00D7264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314725" w14:paraId="082A2494" w14:textId="04F63BC4" w:rsidTr="000E588E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314725" w:rsidRDefault="003147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314725" w:rsidRDefault="003147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F6CF2E" w14:textId="631E0BED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D802B6" w14:textId="771A5B22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A40CBB" w14:textId="35AB4179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D0AD114" w14:textId="33817A9D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D8F774" w14:textId="0223039D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435181" w14:textId="2D67CC2E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5F8A84" w14:textId="43B5FFD2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314725" w14:paraId="3212DD07" w14:textId="4DF1AC00" w:rsidTr="000E588E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314725" w:rsidRDefault="00314725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BBF52E" w14:textId="258EBC76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C09F1C" w14:textId="05267385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E0BAE7" w14:textId="41D9EF13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1C88D2" w14:textId="26250E82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372693" w14:textId="6255F7A9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9CFF3E" w14:textId="6DF47101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60553D" w14:textId="72C99D1F" w:rsidR="00314725" w:rsidRDefault="00D7264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314725" w14:paraId="568D4176" w14:textId="4BF15F2D" w:rsidTr="000E588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314725" w:rsidRDefault="003147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314725" w:rsidRDefault="00314725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EB66CA6" w14:textId="5F910880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E5CA7A4" w14:textId="49270E9A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29FB54" w14:textId="05FB9654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0E9ECF4" w14:textId="0949A3F8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DE8C295" w14:textId="71F82058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7B934EA" w14:textId="55A0173E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5DD2947" w14:textId="3B9DA6E6" w:rsidR="00314725" w:rsidRDefault="00D7264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314725" w14:paraId="47B239C7" w14:textId="455729A8" w:rsidTr="000E588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314725" w:rsidRDefault="00314725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40F7AB" w14:textId="59FFEEC4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0BE50C" w14:textId="2F2A71C9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4B97FE" w14:textId="1FC2C00D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14C4A2" w14:textId="76AA619F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BA9709" w14:textId="170AF98B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D0A8A4" w14:textId="0210C0C8" w:rsidR="00314725" w:rsidRDefault="003147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E5FA42" w14:textId="2014CB3B" w:rsidR="00314725" w:rsidRDefault="00D7264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AEAE800" w:rsidR="006259ED" w:rsidRDefault="0071730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696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0F5D41F0" w:rsidR="006259ED" w:rsidRDefault="0071730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580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6D2254CB" w:rsidR="006259ED" w:rsidRDefault="0071730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498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E96FBC4" w:rsidR="006259ED" w:rsidRDefault="0071730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1774</w:t>
            </w:r>
          </w:p>
        </w:tc>
      </w:tr>
    </w:tbl>
    <w:p w14:paraId="45F48996" w14:textId="7CBDA417" w:rsidR="00AC1FDE" w:rsidRDefault="00AC1FDE" w:rsidP="00E91827">
      <w:pPr>
        <w:pStyle w:val="Predefinito"/>
        <w:rPr>
          <w:rFonts w:ascii="Garamond"/>
          <w:b/>
          <w:sz w:val="22"/>
        </w:rPr>
      </w:pPr>
    </w:p>
    <w:p w14:paraId="124CEF2F" w14:textId="77777777" w:rsidR="00FB4E34" w:rsidRDefault="00FB4E34" w:rsidP="00E91827">
      <w:pPr>
        <w:pStyle w:val="Predefinito"/>
        <w:rPr>
          <w:rFonts w:ascii="Garamond"/>
          <w:b/>
          <w:sz w:val="22"/>
        </w:rPr>
      </w:pP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65589529" w:rsidR="00E91827" w:rsidRDefault="00BD2DF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775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3ED26EBD" w:rsidR="00E91827" w:rsidRDefault="00BD2DF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3415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00733C95" w:rsidR="00E91827" w:rsidRDefault="0061170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4190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60933027" w:rsidR="00E91827" w:rsidRDefault="00BD2DF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766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518EA0C0" w:rsidR="00E91827" w:rsidRDefault="00BD2DF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3439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415E147B" w:rsidR="00E91827" w:rsidRDefault="0061170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4205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653C477C" w:rsidR="00E91827" w:rsidRDefault="00BD2DF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561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188970C4" w:rsidR="00E91827" w:rsidRDefault="00BD2DF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2190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7EA408C0" w:rsidR="00E91827" w:rsidRDefault="00D41DD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2751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096E8200" w:rsidR="00E91827" w:rsidRDefault="0086089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</w:t>
            </w:r>
            <w:r w:rsidR="00EA7862">
              <w:rPr>
                <w:rFonts w:ascii="Arial Narrow"/>
                <w:sz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0B8A498A" w:rsidR="00E91827" w:rsidRDefault="00F33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9044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50D33B8F" w:rsidR="00E91827" w:rsidRDefault="00F33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11146</w:t>
            </w:r>
          </w:p>
        </w:tc>
      </w:tr>
    </w:tbl>
    <w:p w14:paraId="6385B90C" w14:textId="790B30AC" w:rsidR="001D5D9C" w:rsidRDefault="001D5D9C" w:rsidP="004E3442">
      <w:pPr>
        <w:pStyle w:val="Standard"/>
        <w:rPr>
          <w:rFonts w:ascii="Garamond"/>
          <w:b/>
          <w:sz w:val="22"/>
        </w:rPr>
      </w:pPr>
    </w:p>
    <w:p w14:paraId="3D5727A0" w14:textId="77777777" w:rsidR="00BD2DF2" w:rsidRDefault="00BD2DF2" w:rsidP="004E3442">
      <w:pPr>
        <w:pStyle w:val="Standard"/>
        <w:rPr>
          <w:rFonts w:ascii="Garamond"/>
          <w:b/>
          <w:sz w:val="22"/>
        </w:rPr>
      </w:pPr>
    </w:p>
    <w:p w14:paraId="28545DEE" w14:textId="6A6FF137" w:rsidR="004E3442" w:rsidRDefault="00B133A9" w:rsidP="004E344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158C4DA0" w14:textId="77777777" w:rsidR="00717302" w:rsidRDefault="00717302" w:rsidP="00717302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717302" w14:paraId="7D02090C" w14:textId="77777777" w:rsidTr="002C6A6C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28ABFC7" w14:textId="77777777" w:rsidR="00717302" w:rsidRDefault="00717302" w:rsidP="002C6A6C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FEC0829" w14:textId="77777777" w:rsidR="00717302" w:rsidRDefault="00717302" w:rsidP="002C6A6C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717302" w14:paraId="26F51A24" w14:textId="77777777" w:rsidTr="002C6A6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22210BD" w14:textId="77777777" w:rsidR="00717302" w:rsidRDefault="00717302" w:rsidP="002C6A6C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FE8F467" w14:textId="77777777" w:rsidR="00717302" w:rsidRDefault="00717302" w:rsidP="002C6A6C">
            <w:pPr>
              <w:pStyle w:val="TableContents"/>
              <w:tabs>
                <w:tab w:val="left" w:pos="476"/>
              </w:tabs>
              <w:jc w:val="center"/>
            </w:pPr>
            <w:r>
              <w:t>2296</w:t>
            </w:r>
          </w:p>
        </w:tc>
      </w:tr>
      <w:tr w:rsidR="00717302" w14:paraId="2BD3EB21" w14:textId="77777777" w:rsidTr="002C6A6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3F8A156" w14:textId="77777777" w:rsidR="00717302" w:rsidRDefault="00717302" w:rsidP="002C6A6C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45213F2" w14:textId="77777777" w:rsidR="00717302" w:rsidRDefault="00717302" w:rsidP="002C6A6C">
            <w:pPr>
              <w:pStyle w:val="TableContents"/>
              <w:snapToGrid w:val="0"/>
              <w:jc w:val="center"/>
            </w:pPr>
          </w:p>
        </w:tc>
      </w:tr>
      <w:tr w:rsidR="00717302" w14:paraId="6427F619" w14:textId="77777777" w:rsidTr="002C6A6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BF01E03" w14:textId="77777777" w:rsidR="00717302" w:rsidRDefault="00717302" w:rsidP="002C6A6C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C4ECD" w14:textId="77777777" w:rsidR="00717302" w:rsidRDefault="00717302" w:rsidP="002C6A6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</w:tr>
      <w:tr w:rsidR="00717302" w14:paraId="113CEA8D" w14:textId="77777777" w:rsidTr="002C6A6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C18FEF0" w14:textId="77777777" w:rsidR="00717302" w:rsidRDefault="00717302" w:rsidP="002C6A6C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91F92" w14:textId="77777777" w:rsidR="00717302" w:rsidRDefault="00717302" w:rsidP="002C6A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</w:tr>
      <w:tr w:rsidR="00717302" w14:paraId="4C4024AE" w14:textId="77777777" w:rsidTr="002C6A6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8FED3C6" w14:textId="77777777" w:rsidR="00717302" w:rsidRDefault="00717302" w:rsidP="002C6A6C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F47BF" w14:textId="77777777" w:rsidR="00717302" w:rsidRDefault="00717302" w:rsidP="002C6A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</w:tr>
      <w:tr w:rsidR="00717302" w14:paraId="1009FB5F" w14:textId="77777777" w:rsidTr="002C6A6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0D30" w14:textId="77777777" w:rsidR="00717302" w:rsidRDefault="00717302" w:rsidP="002C6A6C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2CC71" w14:textId="77777777" w:rsidR="00717302" w:rsidRDefault="00717302" w:rsidP="002C6A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</w:tr>
    </w:tbl>
    <w:p w14:paraId="69FD29B3" w14:textId="77777777" w:rsidR="00717302" w:rsidRDefault="00717302" w:rsidP="00717302">
      <w:pPr>
        <w:pStyle w:val="Standard"/>
      </w:pPr>
    </w:p>
    <w:p w14:paraId="3035AF17" w14:textId="77777777" w:rsidR="00717302" w:rsidRDefault="00717302" w:rsidP="00717302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20FEB10" w14:textId="77777777" w:rsidR="000D7912" w:rsidRDefault="000D7912" w:rsidP="000D7912">
      <w:pPr>
        <w:pStyle w:val="Standard"/>
        <w:rPr>
          <w:b/>
          <w:bCs/>
        </w:rPr>
      </w:pPr>
    </w:p>
    <w:p w14:paraId="50A32BE3" w14:textId="77777777" w:rsidR="00717302" w:rsidRDefault="00717302" w:rsidP="00717302">
      <w:pPr>
        <w:pStyle w:val="Standard"/>
        <w:rPr>
          <w:b/>
          <w:bCs/>
        </w:rPr>
      </w:pPr>
    </w:p>
    <w:tbl>
      <w:tblPr>
        <w:tblW w:w="81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345"/>
        <w:gridCol w:w="759"/>
        <w:gridCol w:w="759"/>
        <w:gridCol w:w="759"/>
        <w:gridCol w:w="759"/>
        <w:gridCol w:w="1226"/>
        <w:gridCol w:w="1226"/>
      </w:tblGrid>
      <w:tr w:rsidR="00717302" w14:paraId="7C9A12BA" w14:textId="77777777" w:rsidTr="00717302">
        <w:trPr>
          <w:trHeight w:val="79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ED79728" w14:textId="77777777" w:rsidR="00717302" w:rsidRDefault="00717302" w:rsidP="002C6A6C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E9E64" w14:textId="77777777" w:rsidR="00717302" w:rsidRDefault="00717302" w:rsidP="002C6A6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F3965" w14:textId="77777777" w:rsidR="00717302" w:rsidRDefault="00717302" w:rsidP="002C6A6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B414" w14:textId="77777777" w:rsidR="00717302" w:rsidRDefault="00717302" w:rsidP="002C6A6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3BAF" w14:textId="77777777" w:rsidR="00717302" w:rsidRDefault="00717302" w:rsidP="002C6A6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68F0" w14:textId="77777777" w:rsidR="00717302" w:rsidRDefault="00717302" w:rsidP="002C6A6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9A26" w14:textId="77777777" w:rsidR="00717302" w:rsidRDefault="00717302" w:rsidP="002C6A6C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9147" w14:textId="77777777" w:rsidR="00717302" w:rsidRDefault="00717302" w:rsidP="002C6A6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717302" w14:paraId="0B5CF6CA" w14:textId="77777777" w:rsidTr="00717302">
        <w:trPr>
          <w:trHeight w:val="462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D63C7" w14:textId="77777777" w:rsidR="00717302" w:rsidRDefault="00717302" w:rsidP="002C6A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9AD07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F8FF4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25623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F5607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43829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B7322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CAB1A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717302" w14:paraId="2A377449" w14:textId="77777777" w:rsidTr="00717302">
        <w:trPr>
          <w:trHeight w:val="36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45E0E" w14:textId="77777777" w:rsidR="00717302" w:rsidRDefault="00717302" w:rsidP="002C6A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8FB2D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8E11C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0E171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155F9A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16F97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2A2C3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AE170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717302" w14:paraId="47C16149" w14:textId="77777777" w:rsidTr="00717302">
        <w:trPr>
          <w:trHeight w:val="43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4CBE5" w14:textId="77777777" w:rsidR="00717302" w:rsidRDefault="00717302" w:rsidP="002C6A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ECC96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B5968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1A61F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EEE12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FF737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BC82F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B6654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717302" w14:paraId="3BD9346E" w14:textId="77777777" w:rsidTr="00717302">
        <w:trPr>
          <w:trHeight w:val="43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DF869" w14:textId="77777777" w:rsidR="00717302" w:rsidRDefault="00717302" w:rsidP="002C6A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FAFDB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A4AFC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B8B14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33689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00F6B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C5A0F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7B149" w14:textId="77777777" w:rsidR="00717302" w:rsidRDefault="00717302" w:rsidP="002C6A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</w:tbl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4342B890" w14:textId="7E5A7B14" w:rsidR="00717302" w:rsidRPr="00690A30" w:rsidRDefault="00B133A9" w:rsidP="00690A30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717302" w14:paraId="23555565" w14:textId="77777777" w:rsidTr="002C6A6C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F4028" w14:textId="77777777" w:rsidR="00717302" w:rsidRDefault="00717302" w:rsidP="002C6A6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222F" w14:textId="153108EF" w:rsidR="00717302" w:rsidRDefault="00717302" w:rsidP="002C6A6C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717302" w:rsidRPr="00F52C73" w14:paraId="0E8DBE58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584A3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E4AF0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27</w:t>
            </w:r>
          </w:p>
        </w:tc>
      </w:tr>
      <w:tr w:rsidR="00717302" w:rsidRPr="00F52C73" w14:paraId="2797815B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CBF1AF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3BDDD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207</w:t>
            </w:r>
          </w:p>
        </w:tc>
      </w:tr>
      <w:tr w:rsidR="00717302" w:rsidRPr="00F52C73" w14:paraId="68FF8B53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A5121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74D5C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7</w:t>
            </w:r>
          </w:p>
        </w:tc>
      </w:tr>
      <w:tr w:rsidR="00717302" w:rsidRPr="00F52C73" w14:paraId="1B19D316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0E53E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73931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13</w:t>
            </w:r>
          </w:p>
        </w:tc>
      </w:tr>
      <w:tr w:rsidR="00717302" w:rsidRPr="00F52C73" w14:paraId="063D17E3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3B501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3C22E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21</w:t>
            </w:r>
          </w:p>
        </w:tc>
      </w:tr>
      <w:tr w:rsidR="00717302" w:rsidRPr="00F52C73" w14:paraId="63CBE605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A0347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CB441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13</w:t>
            </w:r>
          </w:p>
        </w:tc>
      </w:tr>
      <w:tr w:rsidR="00717302" w:rsidRPr="00F52C73" w14:paraId="26F62AE0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447CD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35238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</w:t>
            </w:r>
          </w:p>
        </w:tc>
      </w:tr>
      <w:tr w:rsidR="00717302" w:rsidRPr="00F52C73" w14:paraId="15AEFE2F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7A905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BEFE6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4</w:t>
            </w:r>
          </w:p>
        </w:tc>
      </w:tr>
      <w:tr w:rsidR="00717302" w:rsidRPr="00F52C73" w14:paraId="403F123D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A0A51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ABCF0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5</w:t>
            </w:r>
          </w:p>
        </w:tc>
      </w:tr>
      <w:tr w:rsidR="00717302" w:rsidRPr="00F52C73" w14:paraId="4BEE278A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B79D6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DF21E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20</w:t>
            </w:r>
          </w:p>
        </w:tc>
      </w:tr>
      <w:tr w:rsidR="00717302" w:rsidRPr="00F52C73" w14:paraId="268977B0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FAD48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755F4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7</w:t>
            </w:r>
          </w:p>
        </w:tc>
      </w:tr>
      <w:tr w:rsidR="00717302" w:rsidRPr="00F52C73" w14:paraId="5C5C0E87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17322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A8ACF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33</w:t>
            </w:r>
          </w:p>
        </w:tc>
      </w:tr>
      <w:tr w:rsidR="00717302" w:rsidRPr="00F52C73" w14:paraId="682071BA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62E07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0AC57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30</w:t>
            </w:r>
          </w:p>
        </w:tc>
      </w:tr>
      <w:tr w:rsidR="00717302" w:rsidRPr="00F52C73" w14:paraId="51129A4D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7CA88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194B5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</w:t>
            </w:r>
          </w:p>
        </w:tc>
      </w:tr>
      <w:tr w:rsidR="00717302" w:rsidRPr="00F52C73" w14:paraId="628A2010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65ECD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CEB7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4</w:t>
            </w:r>
          </w:p>
        </w:tc>
      </w:tr>
      <w:tr w:rsidR="00717302" w:rsidRPr="00F52C73" w14:paraId="7D7D8356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D00FE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C01CA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13</w:t>
            </w:r>
          </w:p>
        </w:tc>
      </w:tr>
      <w:tr w:rsidR="00717302" w:rsidRPr="00F52C73" w14:paraId="7789A7A0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47C3E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F360F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62</w:t>
            </w:r>
          </w:p>
        </w:tc>
      </w:tr>
      <w:tr w:rsidR="00717302" w:rsidRPr="00F52C73" w14:paraId="1BC3059E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09E95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0A4E8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20</w:t>
            </w:r>
          </w:p>
        </w:tc>
      </w:tr>
      <w:tr w:rsidR="00717302" w:rsidRPr="00F52C73" w14:paraId="7CA055C2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B2DC1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71729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23</w:t>
            </w:r>
          </w:p>
        </w:tc>
      </w:tr>
      <w:tr w:rsidR="00717302" w:rsidRPr="00F52C73" w14:paraId="22942166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6F9D3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AE15A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14</w:t>
            </w:r>
          </w:p>
        </w:tc>
      </w:tr>
      <w:tr w:rsidR="00717302" w:rsidRPr="00F52C73" w14:paraId="1A659ACA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20885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8E37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3</w:t>
            </w:r>
          </w:p>
        </w:tc>
      </w:tr>
      <w:tr w:rsidR="00717302" w:rsidRPr="00F52C73" w14:paraId="20541D34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003CF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F0088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4</w:t>
            </w:r>
          </w:p>
        </w:tc>
      </w:tr>
      <w:tr w:rsidR="00717302" w:rsidRPr="00F52C73" w14:paraId="663836A1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1056B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lastRenderedPageBreak/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9C1B0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17</w:t>
            </w:r>
          </w:p>
        </w:tc>
      </w:tr>
      <w:tr w:rsidR="00717302" w:rsidRPr="00F52C73" w14:paraId="2C34FE80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4B973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B2708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</w:t>
            </w:r>
          </w:p>
        </w:tc>
      </w:tr>
      <w:tr w:rsidR="00717302" w:rsidRPr="00F52C73" w14:paraId="55722F6B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44EDE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25060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4</w:t>
            </w:r>
          </w:p>
        </w:tc>
      </w:tr>
      <w:tr w:rsidR="00717302" w:rsidRPr="00F52C73" w14:paraId="129E33E5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1ECB9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3284F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61</w:t>
            </w:r>
          </w:p>
        </w:tc>
      </w:tr>
      <w:tr w:rsidR="00717302" w:rsidRPr="00F52C73" w14:paraId="14B2B9BA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99FD2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52E00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1</w:t>
            </w:r>
          </w:p>
        </w:tc>
      </w:tr>
      <w:tr w:rsidR="00717302" w:rsidRPr="00F52C73" w14:paraId="706EF7ED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BD4A3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9304E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6</w:t>
            </w:r>
          </w:p>
        </w:tc>
      </w:tr>
      <w:tr w:rsidR="00717302" w:rsidRPr="00F52C73" w14:paraId="27F0E079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A25E6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CCA7D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6</w:t>
            </w:r>
          </w:p>
        </w:tc>
      </w:tr>
      <w:tr w:rsidR="00717302" w:rsidRPr="00F52C73" w14:paraId="3E2CD236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04B3C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32F5C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11</w:t>
            </w:r>
          </w:p>
        </w:tc>
      </w:tr>
      <w:tr w:rsidR="00717302" w:rsidRPr="00F52C73" w14:paraId="26DAFE8B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929C6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467B3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34</w:t>
            </w:r>
          </w:p>
        </w:tc>
      </w:tr>
      <w:tr w:rsidR="00717302" w:rsidRPr="00F52C73" w14:paraId="7C523E66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3DD08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36123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48</w:t>
            </w:r>
          </w:p>
        </w:tc>
      </w:tr>
      <w:tr w:rsidR="00717302" w:rsidRPr="00F52C73" w14:paraId="478FE8AA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0C237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7BF3A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2</w:t>
            </w:r>
          </w:p>
        </w:tc>
      </w:tr>
      <w:tr w:rsidR="00717302" w:rsidRPr="00F52C73" w14:paraId="4A07FB08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D9E5E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16978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5</w:t>
            </w:r>
          </w:p>
        </w:tc>
      </w:tr>
      <w:tr w:rsidR="00717302" w:rsidRPr="00F52C73" w14:paraId="3BDB5964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644F6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07027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1</w:t>
            </w:r>
          </w:p>
        </w:tc>
      </w:tr>
      <w:tr w:rsidR="00717302" w:rsidRPr="00F52C73" w14:paraId="4A65AE52" w14:textId="77777777" w:rsidTr="002C6A6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12745" w14:textId="77777777" w:rsidR="00717302" w:rsidRPr="00F52C73" w:rsidRDefault="00717302" w:rsidP="002C6A6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C6904" w14:textId="77777777" w:rsidR="00717302" w:rsidRPr="00F52C73" w:rsidRDefault="00717302" w:rsidP="002C6A6C">
            <w:pPr>
              <w:jc w:val="right"/>
              <w:rPr>
                <w:rFonts w:ascii="Calibri" w:hAnsi="Calibri"/>
                <w:color w:val="000000"/>
              </w:rPr>
            </w:pPr>
            <w:r w:rsidRPr="00F52C73">
              <w:rPr>
                <w:rFonts w:ascii="Calibri" w:hAnsi="Calibri"/>
                <w:color w:val="000000"/>
              </w:rPr>
              <w:t>33</w:t>
            </w:r>
          </w:p>
        </w:tc>
      </w:tr>
    </w:tbl>
    <w:p w14:paraId="001C980B" w14:textId="77777777" w:rsidR="00717302" w:rsidRDefault="00717302" w:rsidP="00380A9B">
      <w:pPr>
        <w:pStyle w:val="Predefinito"/>
        <w:rPr>
          <w:rFonts w:ascii="Garamond"/>
          <w:b/>
          <w:sz w:val="22"/>
        </w:rPr>
      </w:pPr>
    </w:p>
    <w:p w14:paraId="13F2A5FF" w14:textId="125C75B7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4F8E7493" w:rsidR="00380A9B" w:rsidRDefault="0058680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4872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17460372" w:rsidR="00380A9B" w:rsidRDefault="0058680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5030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2C5179EF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93178D">
              <w:rPr>
                <w:rFonts w:ascii="Arial Narrow"/>
                <w:sz w:val="22"/>
              </w:rPr>
              <w:t>7</w:t>
            </w:r>
            <w:r w:rsidR="00586800">
              <w:rPr>
                <w:rFonts w:ascii="Arial Narrow"/>
                <w:sz w:val="22"/>
              </w:rPr>
              <w:t>29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1879D9B8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287903">
              <w:rPr>
                <w:rFonts w:ascii="Arial Narrow"/>
                <w:b/>
                <w:sz w:val="22"/>
              </w:rPr>
              <w:t>3</w:t>
            </w:r>
            <w:r w:rsidR="00586800">
              <w:rPr>
                <w:rFonts w:ascii="Arial Narrow"/>
                <w:b/>
                <w:sz w:val="22"/>
              </w:rPr>
              <w:t>631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8AFF753" w14:textId="4B18193A" w:rsidR="00287903" w:rsidRDefault="00287903" w:rsidP="00287903">
      <w:pPr>
        <w:pStyle w:val="Standard"/>
      </w:pPr>
      <w: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430D9737" w:rsidR="00F75127" w:rsidRDefault="0058680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920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6503D208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86800">
              <w:rPr>
                <w:rFonts w:ascii="Garamond"/>
                <w:sz w:val="22"/>
              </w:rPr>
              <w:t>148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640711F0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449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504E4EFB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2517</w:t>
            </w:r>
          </w:p>
        </w:tc>
      </w:tr>
    </w:tbl>
    <w:p w14:paraId="4AE3A7A8" w14:textId="776F6958" w:rsidR="003363E6" w:rsidRDefault="000C161F" w:rsidP="00AC1FDE">
      <w:pPr>
        <w:pStyle w:val="Standard"/>
      </w:pPr>
      <w:r>
        <w:lastRenderedPageBreak/>
        <w:t xml:space="preserve"> </w:t>
      </w:r>
      <w:r w:rsidR="00AC1FDE">
        <w:t xml:space="preserve"> </w:t>
      </w:r>
    </w:p>
    <w:p w14:paraId="1AA3B6F8" w14:textId="77777777" w:rsidR="003363E6" w:rsidRPr="00AC1FDE" w:rsidRDefault="003363E6" w:rsidP="003363E6">
      <w:pPr>
        <w:pStyle w:val="Standard"/>
        <w:rPr>
          <w:i/>
          <w:iCs/>
        </w:rPr>
      </w:pPr>
    </w:p>
    <w:p w14:paraId="2A936018" w14:textId="18A9CD25" w:rsidR="006A4593" w:rsidRPr="00AC1FDE" w:rsidRDefault="00287903" w:rsidP="006A4593">
      <w:pPr>
        <w:pStyle w:val="Standard"/>
        <w:rPr>
          <w:i/>
          <w:iCs/>
        </w:rPr>
      </w:pPr>
      <w:r>
        <w:t xml:space="preserve"> </w:t>
      </w: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0DF77BE" w14:textId="77777777" w:rsidR="0050746B" w:rsidRDefault="0050746B" w:rsidP="009C1D6A">
            <w:pPr>
              <w:spacing w:after="0" w:line="240" w:lineRule="auto"/>
              <w:jc w:val="center"/>
            </w:pPr>
            <w:r>
              <w:t xml:space="preserve">1 donna 86 anni </w:t>
            </w:r>
          </w:p>
          <w:p w14:paraId="11A46579" w14:textId="77777777" w:rsidR="0050746B" w:rsidRDefault="0050746B" w:rsidP="009C1D6A">
            <w:pPr>
              <w:spacing w:after="0" w:line="240" w:lineRule="auto"/>
              <w:jc w:val="center"/>
            </w:pPr>
            <w:r>
              <w:t>(paziente vaccinata che presentava gravi patologie pregresse)</w:t>
            </w:r>
          </w:p>
          <w:p w14:paraId="22ECD7D3" w14:textId="5BEBF8F0" w:rsidR="000A1FFF" w:rsidRDefault="0050746B" w:rsidP="009C1D6A">
            <w:pPr>
              <w:spacing w:after="0" w:line="240" w:lineRule="auto"/>
              <w:jc w:val="center"/>
            </w:pPr>
            <w:r>
              <w:t>Deceduta il 22 marzo 2022</w:t>
            </w:r>
            <w:r w:rsidR="000A1FFF">
              <w:t xml:space="preserve">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8CB44B" w14:textId="40365C41" w:rsidR="001A207B" w:rsidRDefault="00991C56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uomo di 92 anni </w:t>
            </w:r>
          </w:p>
          <w:p w14:paraId="007DF6A5" w14:textId="1DAC3A9F" w:rsidR="00991C56" w:rsidRDefault="00991C56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(paziente vaccinato che presentava gravi patologie pregresse) </w:t>
            </w:r>
          </w:p>
          <w:p w14:paraId="7351A154" w14:textId="22A4E03F" w:rsidR="00991C56" w:rsidRDefault="00991C56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Deceduto il </w:t>
            </w:r>
            <w:r w:rsidR="00450FFC">
              <w:rPr>
                <w:rFonts w:ascii="Arial Narrow" w:hAnsi="Arial Narrow" w:cs="Times New Roman"/>
              </w:rPr>
              <w:t>21 marzo 2022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C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5D5E"/>
    <w:rsid w:val="00041485"/>
    <w:rsid w:val="00041555"/>
    <w:rsid w:val="000424CC"/>
    <w:rsid w:val="00044C9A"/>
    <w:rsid w:val="00044EF1"/>
    <w:rsid w:val="00050076"/>
    <w:rsid w:val="000512AC"/>
    <w:rsid w:val="00052588"/>
    <w:rsid w:val="0006261C"/>
    <w:rsid w:val="00064EB9"/>
    <w:rsid w:val="00066CAE"/>
    <w:rsid w:val="00070ED0"/>
    <w:rsid w:val="000735D1"/>
    <w:rsid w:val="00073AD3"/>
    <w:rsid w:val="00075AC4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15D1"/>
    <w:rsid w:val="000A1FFF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4C1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207B"/>
    <w:rsid w:val="001A69A4"/>
    <w:rsid w:val="001B0A2E"/>
    <w:rsid w:val="001B178A"/>
    <w:rsid w:val="001B1D33"/>
    <w:rsid w:val="001B20AC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7CF0"/>
    <w:rsid w:val="001F4EC2"/>
    <w:rsid w:val="00202FD9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1150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719A"/>
    <w:rsid w:val="002A003F"/>
    <w:rsid w:val="002A0400"/>
    <w:rsid w:val="002A2D65"/>
    <w:rsid w:val="002A57EE"/>
    <w:rsid w:val="002A739E"/>
    <w:rsid w:val="002A7ACF"/>
    <w:rsid w:val="002B0633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40AB"/>
    <w:rsid w:val="00365FEB"/>
    <w:rsid w:val="00371D12"/>
    <w:rsid w:val="0037213E"/>
    <w:rsid w:val="003746EA"/>
    <w:rsid w:val="0037617D"/>
    <w:rsid w:val="003777A0"/>
    <w:rsid w:val="00380922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7029"/>
    <w:rsid w:val="004D1F26"/>
    <w:rsid w:val="004D7A68"/>
    <w:rsid w:val="004E2A74"/>
    <w:rsid w:val="004E3442"/>
    <w:rsid w:val="004F212D"/>
    <w:rsid w:val="004F2D81"/>
    <w:rsid w:val="004F4136"/>
    <w:rsid w:val="00500D44"/>
    <w:rsid w:val="0050153A"/>
    <w:rsid w:val="005026E2"/>
    <w:rsid w:val="0050645A"/>
    <w:rsid w:val="00506DFC"/>
    <w:rsid w:val="0050746B"/>
    <w:rsid w:val="00507913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86800"/>
    <w:rsid w:val="0059077F"/>
    <w:rsid w:val="005907C0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4621"/>
    <w:rsid w:val="00605ACC"/>
    <w:rsid w:val="006062A4"/>
    <w:rsid w:val="006070EE"/>
    <w:rsid w:val="00610035"/>
    <w:rsid w:val="0061013F"/>
    <w:rsid w:val="0061170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767"/>
    <w:rsid w:val="00684208"/>
    <w:rsid w:val="006859C3"/>
    <w:rsid w:val="006868F1"/>
    <w:rsid w:val="0068690A"/>
    <w:rsid w:val="00686BD2"/>
    <w:rsid w:val="00690A30"/>
    <w:rsid w:val="0069573D"/>
    <w:rsid w:val="006A064D"/>
    <w:rsid w:val="006A1BCE"/>
    <w:rsid w:val="006A3703"/>
    <w:rsid w:val="006A4593"/>
    <w:rsid w:val="006A745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E74FD"/>
    <w:rsid w:val="007F09CC"/>
    <w:rsid w:val="007F11F2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55AC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1FDE"/>
    <w:rsid w:val="00AC62D4"/>
    <w:rsid w:val="00AC69D6"/>
    <w:rsid w:val="00AD3374"/>
    <w:rsid w:val="00AD4F9D"/>
    <w:rsid w:val="00AE0220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06CE1"/>
    <w:rsid w:val="00B07745"/>
    <w:rsid w:val="00B1035F"/>
    <w:rsid w:val="00B12056"/>
    <w:rsid w:val="00B133A9"/>
    <w:rsid w:val="00B14372"/>
    <w:rsid w:val="00B153EE"/>
    <w:rsid w:val="00B165D8"/>
    <w:rsid w:val="00B17F7A"/>
    <w:rsid w:val="00B23134"/>
    <w:rsid w:val="00B23E35"/>
    <w:rsid w:val="00B25C60"/>
    <w:rsid w:val="00B26F42"/>
    <w:rsid w:val="00B27E0A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6A0D"/>
    <w:rsid w:val="00B61529"/>
    <w:rsid w:val="00B716E7"/>
    <w:rsid w:val="00B72902"/>
    <w:rsid w:val="00B74EF2"/>
    <w:rsid w:val="00B77A60"/>
    <w:rsid w:val="00B82B89"/>
    <w:rsid w:val="00BA068F"/>
    <w:rsid w:val="00BA0B47"/>
    <w:rsid w:val="00BA4C41"/>
    <w:rsid w:val="00BA7CB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20388"/>
    <w:rsid w:val="00C256CE"/>
    <w:rsid w:val="00C25D02"/>
    <w:rsid w:val="00C26791"/>
    <w:rsid w:val="00C278AA"/>
    <w:rsid w:val="00C379B1"/>
    <w:rsid w:val="00C41CB9"/>
    <w:rsid w:val="00C44113"/>
    <w:rsid w:val="00C44202"/>
    <w:rsid w:val="00C55E84"/>
    <w:rsid w:val="00C60B7C"/>
    <w:rsid w:val="00C63AD0"/>
    <w:rsid w:val="00C66126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C1817"/>
    <w:rsid w:val="00CC21C1"/>
    <w:rsid w:val="00CC2CED"/>
    <w:rsid w:val="00CC308A"/>
    <w:rsid w:val="00CC432F"/>
    <w:rsid w:val="00CC4811"/>
    <w:rsid w:val="00CC7A3D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406"/>
    <w:rsid w:val="00E736E5"/>
    <w:rsid w:val="00E76907"/>
    <w:rsid w:val="00E84D98"/>
    <w:rsid w:val="00E84FD1"/>
    <w:rsid w:val="00E91827"/>
    <w:rsid w:val="00E95FDD"/>
    <w:rsid w:val="00E9733E"/>
    <w:rsid w:val="00E979FE"/>
    <w:rsid w:val="00EA08B1"/>
    <w:rsid w:val="00EA7862"/>
    <w:rsid w:val="00EB3C89"/>
    <w:rsid w:val="00EB5C22"/>
    <w:rsid w:val="00EC07D6"/>
    <w:rsid w:val="00EC0A3A"/>
    <w:rsid w:val="00EC4600"/>
    <w:rsid w:val="00EC55FC"/>
    <w:rsid w:val="00ED0158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6676"/>
    <w:rsid w:val="00F96D57"/>
    <w:rsid w:val="00FA1FCF"/>
    <w:rsid w:val="00FA68E4"/>
    <w:rsid w:val="00FA7CF6"/>
    <w:rsid w:val="00FB1099"/>
    <w:rsid w:val="00FB132B"/>
    <w:rsid w:val="00FB30B9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2022-03-22T13:23:00Z</dcterms:created>
  <dcterms:modified xsi:type="dcterms:W3CDTF">2022-03-22T13:23:00Z</dcterms:modified>
</cp:coreProperties>
</file>